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8428E" w14:textId="77777777" w:rsidR="00223F3E" w:rsidRDefault="008D5EE2">
      <w:pPr>
        <w:topLinePunct/>
        <w:spacing w:line="560" w:lineRule="exact"/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instrText>ADDIN CNKISM.UserStyle</w:instrText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</w:r>
      <w:r>
        <w:rPr>
          <w:rFonts w:ascii="仿宋" w:eastAsia="仿宋" w:hAnsi="仿宋" w:cs="宋体"/>
          <w:bCs/>
          <w:kern w:val="0"/>
          <w:sz w:val="32"/>
          <w:szCs w:val="32"/>
          <w:lang w:val="zh-CN"/>
        </w:rPr>
        <w:fldChar w:fldCharType="end"/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附件</w:t>
      </w:r>
      <w:r>
        <w:rPr>
          <w:rFonts w:ascii="仿宋" w:eastAsia="仿宋" w:hAnsi="仿宋"/>
          <w:bCs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  <w:t>：</w:t>
      </w:r>
    </w:p>
    <w:p w14:paraId="65FE0B3D" w14:textId="7525E853" w:rsidR="00223F3E" w:rsidRDefault="008D5EE2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  <w:r>
        <w:rPr>
          <w:rFonts w:ascii="Cambria" w:hAnsi="Cambria" w:hint="eastAsia"/>
          <w:bCs/>
          <w:kern w:val="0"/>
          <w:sz w:val="36"/>
          <w:szCs w:val="32"/>
        </w:rPr>
        <w:t>202</w:t>
      </w:r>
      <w:r w:rsidR="00DA7363">
        <w:rPr>
          <w:rFonts w:ascii="Cambria" w:hAnsi="Cambria" w:hint="eastAsia"/>
          <w:bCs/>
          <w:kern w:val="0"/>
          <w:sz w:val="36"/>
          <w:szCs w:val="32"/>
        </w:rPr>
        <w:t>4</w:t>
      </w:r>
      <w:r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>
        <w:rPr>
          <w:rFonts w:ascii="Cambria" w:hAnsi="Cambria" w:hint="eastAsia"/>
          <w:bCs/>
          <w:kern w:val="0"/>
          <w:sz w:val="36"/>
          <w:szCs w:val="32"/>
        </w:rPr>
        <w:t>202</w:t>
      </w:r>
      <w:r w:rsidR="00DA7363">
        <w:rPr>
          <w:rFonts w:ascii="Cambria" w:hAnsi="Cambria" w:hint="eastAsia"/>
          <w:bCs/>
          <w:kern w:val="0"/>
          <w:sz w:val="36"/>
          <w:szCs w:val="32"/>
        </w:rPr>
        <w:t>5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年度共青团系统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“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五四</w:t>
      </w:r>
      <w:r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  <w:t>”</w:t>
      </w:r>
      <w:r>
        <w:rPr>
          <w:rFonts w:ascii="华文中宋" w:eastAsia="华文中宋" w:hAnsi="华文中宋" w:cs="宋体" w:hint="eastAsia"/>
          <w:bCs/>
          <w:kern w:val="0"/>
          <w:sz w:val="36"/>
          <w:szCs w:val="32"/>
          <w:lang w:val="zh-CN"/>
        </w:rPr>
        <w:t>评优项目说明</w:t>
      </w:r>
    </w:p>
    <w:p w14:paraId="5E021234" w14:textId="77777777" w:rsidR="00223F3E" w:rsidRDefault="00223F3E">
      <w:pPr>
        <w:topLinePunct/>
        <w:spacing w:line="56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2"/>
          <w:lang w:val="zh-CN"/>
        </w:rPr>
      </w:pPr>
    </w:p>
    <w:p w14:paraId="10813613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一、优秀团员</w:t>
      </w:r>
    </w:p>
    <w:p w14:paraId="480440EE" w14:textId="4631CD31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级本科生、研究生（硕博连读生除外）不参评</w:t>
      </w:r>
    </w:p>
    <w:p w14:paraId="663BD5FB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</w:t>
      </w:r>
    </w:p>
    <w:p w14:paraId="208CF120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A0B2487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符合参选基本条件，不可与“优秀团干部”兼得；</w:t>
      </w:r>
    </w:p>
    <w:p w14:paraId="788528F4" w14:textId="3807DD06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（2）政治上要求进步，积极践行社会主义核心价值观，认真学习党的</w:t>
      </w:r>
      <w:r w:rsidR="00B03EE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二十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大精神和习近平新时代中国特色社会主义思想；</w:t>
      </w:r>
    </w:p>
    <w:p w14:paraId="278117A5" w14:textId="471228B0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学习刻苦、成绩优良，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CC07C8">
        <w:rPr>
          <w:rFonts w:ascii="仿宋" w:eastAsia="仿宋" w:hAnsi="仿宋" w:hint="eastAsia"/>
          <w:kern w:val="0"/>
          <w:sz w:val="32"/>
          <w:szCs w:val="32"/>
        </w:rPr>
        <w:t>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70%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以上，全面发展，具有较高的综合素质；</w:t>
      </w:r>
    </w:p>
    <w:p w14:paraId="1E74EA49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认真完成上级党团组织交给的各项工作，积极参与团的各项活动，热心帮助青年进步，具有良好的群众基础；</w:t>
      </w:r>
    </w:p>
    <w:p w14:paraId="064CC817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（5）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积极参加体育锻炼和文艺活动，达到《国家学生体质健康标准》，有良好的卫生习惯和健康的身心素质。</w:t>
      </w:r>
    </w:p>
    <w:p w14:paraId="4AA4DE77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（6）已录入“北京共青团”系统。</w:t>
      </w:r>
    </w:p>
    <w:p w14:paraId="31F75957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792B3DD6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14:paraId="0AF035C7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lastRenderedPageBreak/>
        <w:t>二、优秀团干部</w:t>
      </w:r>
    </w:p>
    <w:p w14:paraId="3C4BD0A9" w14:textId="581CBBCA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级本科生、研究生（硕博连读生除外）不参评</w:t>
      </w:r>
    </w:p>
    <w:p w14:paraId="4390B42B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团员人数的</w:t>
      </w:r>
      <w:r>
        <w:rPr>
          <w:rFonts w:ascii="仿宋" w:eastAsia="仿宋" w:hAnsi="仿宋" w:hint="eastAsia"/>
          <w:kern w:val="0"/>
          <w:sz w:val="32"/>
          <w:szCs w:val="32"/>
        </w:rPr>
        <w:t>1.5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，具体名额分配见《名额分配表》（附件2）</w:t>
      </w:r>
    </w:p>
    <w:p w14:paraId="215CA81F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7AAA6036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）符合参选基本条件，不可与“优秀团员”兼得；</w:t>
      </w:r>
    </w:p>
    <w:p w14:paraId="7539E53C" w14:textId="6517CEF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）政治上要求进步，积极践行社会主义核心价值观，认真学习党的</w:t>
      </w:r>
      <w:r w:rsidR="00B03EE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二十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大精神和习近平新时代中国特色社会主义思想；</w:t>
      </w:r>
    </w:p>
    <w:p w14:paraId="491C251C" w14:textId="17230DDD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）学风优良,品学兼优，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3C7FDB">
        <w:rPr>
          <w:rFonts w:ascii="仿宋" w:eastAsia="仿宋" w:hAnsi="仿宋" w:hint="eastAsia"/>
          <w:kern w:val="0"/>
          <w:sz w:val="32"/>
          <w:szCs w:val="32"/>
        </w:rPr>
        <w:t>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eastAsia="仿宋" w:hAnsi="仿宋"/>
          <w:kern w:val="0"/>
          <w:sz w:val="32"/>
          <w:szCs w:val="32"/>
        </w:rPr>
        <w:t>60%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以上；</w:t>
      </w:r>
    </w:p>
    <w:p w14:paraId="57C875D1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）担任团干部职务不少于一年,有强烈的事业心和责任感，勤于思考，勇于创新，能积极主动地在青年中开展工作，在组织青年、引导青年、服务青年等方面取得工作实绩；</w:t>
      </w:r>
    </w:p>
    <w:p w14:paraId="405CBA2D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）作风扎实，品德高尚，具有全心全意为青年服务的精神,在青年中有较高的威信；</w:t>
      </w:r>
    </w:p>
    <w:p w14:paraId="405F35BA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）积极组织、参加体育锻炼和文艺活动，达到《国家学生体质健康标准》，有良好的卫生习惯和健康的身心素质。</w:t>
      </w:r>
    </w:p>
    <w:p w14:paraId="1F9CF132" w14:textId="77777777" w:rsidR="00223F3E" w:rsidRDefault="008D5EE2">
      <w:pPr>
        <w:topLinePunct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（7）已录入“北京共青团”系统。</w:t>
      </w:r>
    </w:p>
    <w:p w14:paraId="62DDCFB9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等额评选</w:t>
      </w:r>
    </w:p>
    <w:p w14:paraId="7276CDC3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</w:p>
    <w:p w14:paraId="52C09EB6" w14:textId="77777777" w:rsidR="00223F3E" w:rsidRDefault="00223F3E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14:paraId="4295831C" w14:textId="77777777" w:rsidR="00223F3E" w:rsidRDefault="008D5EE2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lastRenderedPageBreak/>
        <w:t>三、优秀团支部</w:t>
      </w:r>
    </w:p>
    <w:p w14:paraId="7CD39E96" w14:textId="0723DECF" w:rsidR="00223F3E" w:rsidRDefault="008D5EE2">
      <w:pPr>
        <w:topLinePunct/>
        <w:spacing w:line="560" w:lineRule="exact"/>
        <w:ind w:firstLineChars="196" w:firstLine="63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全体团员，202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级本科生、研究生（硕博连读生除外）不参评</w:t>
      </w:r>
    </w:p>
    <w:p w14:paraId="5D77E364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团支部数的</w:t>
      </w:r>
      <w:r>
        <w:rPr>
          <w:rFonts w:ascii="仿宋" w:eastAsia="仿宋" w:hAnsi="仿宋" w:hint="eastAsia"/>
          <w:kern w:val="0"/>
          <w:sz w:val="32"/>
          <w:szCs w:val="32"/>
        </w:rPr>
        <w:t>15</w:t>
      </w:r>
      <w:r>
        <w:rPr>
          <w:rFonts w:ascii="仿宋" w:eastAsia="仿宋" w:hAnsi="仿宋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，具体名额分配见《名额分配表》（附件2）</w:t>
      </w:r>
    </w:p>
    <w:p w14:paraId="5B5B59C1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参选条件：</w:t>
      </w:r>
    </w:p>
    <w:p w14:paraId="5A8F2691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40C76044" w14:textId="6BE4712A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）贯彻落实党的</w:t>
      </w:r>
      <w:r w:rsidR="00B03EE0"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二十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大精神，深入学习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val="zh-CN"/>
        </w:rPr>
        <w:t>习近平新时代中国特色社会主义思想，宣传、执行上级党团组织的指示和决议，认真完成上级交与的各项工作；</w:t>
      </w:r>
    </w:p>
    <w:p w14:paraId="3BC4F781" w14:textId="3C648849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）学风优良，考风端正，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BF75F7">
        <w:rPr>
          <w:rFonts w:ascii="仿宋" w:eastAsia="仿宋" w:hAnsi="仿宋" w:hint="eastAsia"/>
          <w:kern w:val="0"/>
          <w:sz w:val="32"/>
          <w:szCs w:val="32"/>
        </w:rPr>
        <w:t>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学年第二学期和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cs="宋体"/>
          <w:kern w:val="0"/>
          <w:sz w:val="32"/>
          <w:szCs w:val="32"/>
          <w:lang w:val="zh-CN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202</w:t>
      </w:r>
      <w:r w:rsidR="00DA7363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学年第一学期累计不及格少于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人次；</w:t>
      </w:r>
    </w:p>
    <w:p w14:paraId="0E57F1CC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）支部制度建设完善，按要求完成团务统计、团费收缴、团员发展等基础性团务工作，认真履行团组织推优入党职责,积极开展主题教育活动、团日活动和文体活动，支部成员积极参与。</w:t>
      </w:r>
    </w:p>
    <w:p w14:paraId="5EE3E218" w14:textId="77777777" w:rsidR="00223F3E" w:rsidRDefault="008D5EE2">
      <w:pPr>
        <w:topLinePunct/>
        <w:spacing w:line="560" w:lineRule="exact"/>
        <w:ind w:firstLineChars="196" w:firstLine="627"/>
        <w:rPr>
          <w:rFonts w:ascii="仿宋" w:eastAsia="仿宋" w:hAnsi="仿宋" w:cs="宋体"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（5）已录入“北京共青团”系统。</w:t>
      </w:r>
    </w:p>
    <w:p w14:paraId="67659B64" w14:textId="77777777" w:rsidR="00223F3E" w:rsidRDefault="008D5EE2">
      <w:pPr>
        <w:topLinePunct/>
        <w:spacing w:line="560" w:lineRule="exact"/>
        <w:ind w:firstLineChars="196"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等额评选</w:t>
      </w:r>
    </w:p>
    <w:p w14:paraId="40074204" w14:textId="77777777" w:rsidR="00223F3E" w:rsidRDefault="008D5EE2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7AEE4BAE" w14:textId="324B1900" w:rsidR="00223F3E" w:rsidRDefault="00EE0B89" w:rsidP="00EE0B89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 w:rsidRPr="00EE0B89">
        <w:rPr>
          <w:rFonts w:ascii="黑体" w:eastAsia="黑体" w:hAnsi="黑体" w:hint="eastAsia"/>
          <w:kern w:val="0"/>
          <w:sz w:val="32"/>
          <w:szCs w:val="32"/>
        </w:rPr>
        <w:lastRenderedPageBreak/>
        <w:t>四</w:t>
      </w:r>
      <w:r w:rsidR="008D5EE2" w:rsidRPr="00EE0B89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</w:t>
      </w:r>
      <w:r w:rsidR="008D5EE2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优秀社团</w:t>
      </w:r>
    </w:p>
    <w:p w14:paraId="22DA3D5C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1.评选对象：</w:t>
      </w:r>
      <w:r>
        <w:rPr>
          <w:rFonts w:ascii="仿宋" w:eastAsia="仿宋" w:hAnsi="仿宋" w:hint="eastAsia"/>
          <w:kern w:val="0"/>
          <w:sz w:val="32"/>
          <w:szCs w:val="32"/>
        </w:rPr>
        <w:t>校院两级学生社团</w:t>
      </w:r>
    </w:p>
    <w:p w14:paraId="2970C2AC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2.评选名额：</w:t>
      </w:r>
      <w:r>
        <w:rPr>
          <w:rFonts w:ascii="仿宋" w:eastAsia="仿宋" w:hAnsi="仿宋" w:hint="eastAsia"/>
          <w:kern w:val="0"/>
          <w:sz w:val="32"/>
          <w:szCs w:val="32"/>
        </w:rPr>
        <w:t>10个</w:t>
      </w:r>
    </w:p>
    <w:p w14:paraId="65E90890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3.参选条件：</w:t>
      </w:r>
    </w:p>
    <w:p w14:paraId="37FA727A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 w14:paraId="1E0676F5" w14:textId="2AFD615D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（2）遵守学校规章制度和校团委《关于进一步加强和改进学生社团工作实施办法》，20</w:t>
      </w:r>
      <w:r w:rsidR="00F94A9F">
        <w:rPr>
          <w:rFonts w:ascii="仿宋" w:eastAsia="仿宋" w:hAnsi="仿宋" w:hint="eastAsia"/>
          <w:kern w:val="0"/>
          <w:sz w:val="32"/>
          <w:szCs w:val="32"/>
        </w:rPr>
        <w:t>2</w:t>
      </w:r>
      <w:r w:rsidR="009822E1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年以来无责任事故，无违反学校活动审批管理相关办法的记录，办公室等活动场地整洁卫生，无安全隐患；</w:t>
      </w:r>
    </w:p>
    <w:p w14:paraId="790E572A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 w14:paraId="3632CF02" w14:textId="1B1C3E24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（4）具有较高的影响力和较强的示范作用，202</w:t>
      </w:r>
      <w:r w:rsidR="009822E1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年以来获得校级以上（含校级）荣誉的优先。</w:t>
      </w:r>
    </w:p>
    <w:p w14:paraId="563C572B" w14:textId="77777777" w:rsidR="00223F3E" w:rsidRDefault="008D5EE2">
      <w:pPr>
        <w:topLinePunct/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4.评选方式：</w:t>
      </w:r>
      <w:r>
        <w:rPr>
          <w:rFonts w:ascii="仿宋" w:eastAsia="仿宋" w:hAnsi="仿宋" w:hint="eastAsia"/>
          <w:kern w:val="0"/>
          <w:sz w:val="32"/>
          <w:szCs w:val="32"/>
        </w:rPr>
        <w:t>差额评选（材料评审）</w:t>
      </w:r>
    </w:p>
    <w:p w14:paraId="63E8E57C" w14:textId="77777777" w:rsidR="00223F3E" w:rsidRDefault="008D5EE2">
      <w:pPr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br w:type="page"/>
      </w:r>
    </w:p>
    <w:p w14:paraId="78B8B038" w14:textId="6CE213CD" w:rsidR="00223F3E" w:rsidRDefault="00EE0B89">
      <w:pPr>
        <w:topLinePunct/>
        <w:spacing w:beforeLines="50" w:before="120" w:afterLines="50" w:after="120"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lastRenderedPageBreak/>
        <w:t>五</w:t>
      </w:r>
      <w:r w:rsidR="008D5EE2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、“雷锋”团队</w:t>
      </w:r>
    </w:p>
    <w:p w14:paraId="604D3CF1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全体学生组织、学生社团及团支部</w:t>
      </w:r>
    </w:p>
    <w:p w14:paraId="0E27D946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个</w:t>
      </w:r>
    </w:p>
    <w:p w14:paraId="29C6FF3D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523A9276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2C11A7C3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 w14:paraId="3C5DB716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 w14:paraId="72459943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（4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）长期坚持、形成品牌的团队优先。</w:t>
      </w:r>
    </w:p>
    <w:p w14:paraId="5F2CADFC" w14:textId="17E05ABC" w:rsidR="001D0A8E" w:rsidRPr="00F94A9F" w:rsidRDefault="008D5EE2" w:rsidP="00F94A9F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差额评选（材料评审）</w:t>
      </w:r>
    </w:p>
    <w:p w14:paraId="5E613350" w14:textId="77777777" w:rsidR="00EE0B89" w:rsidRDefault="00EE0B89">
      <w:pPr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</w:p>
    <w:p w14:paraId="6E2B7B0D" w14:textId="77777777" w:rsidR="00EE0B89" w:rsidRDefault="00EE0B89">
      <w:pPr>
        <w:widowControl/>
        <w:jc w:val="left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黑体" w:eastAsia="黑体" w:hAnsi="黑体" w:cs="宋体"/>
          <w:bCs/>
          <w:kern w:val="0"/>
          <w:sz w:val="32"/>
          <w:szCs w:val="32"/>
          <w:lang w:val="zh-CN"/>
        </w:rPr>
        <w:br w:type="page"/>
      </w:r>
    </w:p>
    <w:p w14:paraId="1C604E3C" w14:textId="6C0DF2E0" w:rsidR="00223F3E" w:rsidRDefault="00EE0B89">
      <w:pPr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bookmarkStart w:id="0" w:name="_GoBack"/>
      <w:bookmarkEnd w:id="0"/>
      <w:r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lastRenderedPageBreak/>
        <w:t>六</w:t>
      </w:r>
      <w:r w:rsidR="008D5EE2">
        <w:rPr>
          <w:rFonts w:ascii="黑体" w:eastAsia="黑体" w:hAnsi="黑体" w:cs="宋体" w:hint="eastAsia"/>
          <w:bCs/>
          <w:kern w:val="0"/>
          <w:sz w:val="32"/>
          <w:szCs w:val="32"/>
          <w:lang w:val="zh-CN"/>
        </w:rPr>
        <w:t>、志愿服务工作先进个人</w:t>
      </w:r>
    </w:p>
    <w:p w14:paraId="35A6033A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1.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评选对象：</w:t>
      </w:r>
      <w:r>
        <w:rPr>
          <w:rFonts w:ascii="仿宋" w:eastAsia="仿宋" w:hAnsi="仿宋" w:hint="eastAsia"/>
          <w:kern w:val="0"/>
          <w:sz w:val="32"/>
          <w:szCs w:val="32"/>
        </w:rPr>
        <w:t>全体团员</w:t>
      </w:r>
    </w:p>
    <w:p w14:paraId="3CD6A116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评选名额：</w:t>
      </w:r>
      <w:r>
        <w:rPr>
          <w:rFonts w:ascii="仿宋" w:eastAsia="仿宋" w:hAnsi="仿宋" w:cs="宋体" w:hint="eastAsia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名</w:t>
      </w:r>
    </w:p>
    <w:p w14:paraId="10EE9ABE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3.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参选条件：</w:t>
      </w:r>
    </w:p>
    <w:p w14:paraId="2CB32505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）符合参选基本条件；</w:t>
      </w:r>
    </w:p>
    <w:p w14:paraId="6F9FFAEB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）秉承志愿服务理念，弘扬志愿精神，热心志愿服务；</w:t>
      </w:r>
    </w:p>
    <w:p w14:paraId="6769FBDC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 w14:paraId="67F015BD" w14:textId="77777777" w:rsidR="00223F3E" w:rsidRDefault="008D5EE2">
      <w:pPr>
        <w:topLinePunct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（4）获得各级志愿服务组织表彰的优先。</w:t>
      </w:r>
    </w:p>
    <w:p w14:paraId="007EE64E" w14:textId="77777777" w:rsidR="00223F3E" w:rsidRDefault="008D5EE2">
      <w:pPr>
        <w:topLinePunct/>
        <w:spacing w:line="560" w:lineRule="exact"/>
        <w:ind w:firstLineChars="200" w:firstLine="643"/>
        <w:rPr>
          <w:rFonts w:ascii="黑体" w:eastAsia="黑体" w:hAnsi="黑体" w:cs="宋体"/>
          <w:bCs/>
          <w:kern w:val="0"/>
          <w:sz w:val="32"/>
          <w:szCs w:val="32"/>
          <w:lang w:val="zh-CN"/>
        </w:rPr>
      </w:pPr>
      <w:r>
        <w:rPr>
          <w:rFonts w:ascii="仿宋" w:eastAsia="仿宋" w:hAnsi="仿宋"/>
          <w:b/>
          <w:kern w:val="0"/>
          <w:sz w:val="32"/>
          <w:szCs w:val="32"/>
        </w:rPr>
        <w:t>4.</w:t>
      </w:r>
      <w:r>
        <w:rPr>
          <w:rFonts w:ascii="仿宋" w:eastAsia="仿宋" w:hAnsi="仿宋" w:cs="宋体" w:hint="eastAsia"/>
          <w:b/>
          <w:kern w:val="0"/>
          <w:sz w:val="32"/>
          <w:szCs w:val="32"/>
          <w:lang w:val="zh-CN"/>
        </w:rPr>
        <w:t>评选方式：</w:t>
      </w:r>
      <w:r>
        <w:rPr>
          <w:rFonts w:ascii="仿宋" w:eastAsia="仿宋" w:hAnsi="仿宋" w:cs="宋体" w:hint="eastAsia"/>
          <w:kern w:val="0"/>
          <w:sz w:val="32"/>
          <w:szCs w:val="32"/>
          <w:lang w:val="zh-CN"/>
        </w:rPr>
        <w:t>差额评选（材料评审，志愿服务时长需出具各志愿服务组织开具的志愿服务时长证明）</w:t>
      </w:r>
    </w:p>
    <w:sectPr w:rsidR="00223F3E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D9FFA" w14:textId="77777777" w:rsidR="00757B1A" w:rsidRDefault="00757B1A">
      <w:r>
        <w:separator/>
      </w:r>
    </w:p>
  </w:endnote>
  <w:endnote w:type="continuationSeparator" w:id="0">
    <w:p w14:paraId="5AA38134" w14:textId="77777777" w:rsidR="00757B1A" w:rsidRDefault="0075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266B2" w14:textId="27F644A0" w:rsidR="00223F3E" w:rsidRDefault="008D5EE2">
    <w:pPr>
      <w:pStyle w:val="a7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>PAGE   \* MERGEFORMAT</w:instrText>
    </w:r>
    <w:r>
      <w:rPr>
        <w:rFonts w:ascii="宋体" w:hAnsi="宋体"/>
        <w:sz w:val="21"/>
        <w:szCs w:val="21"/>
      </w:rPr>
      <w:fldChar w:fldCharType="separate"/>
    </w:r>
    <w:r w:rsidR="00EE0B89" w:rsidRPr="00EE0B89">
      <w:rPr>
        <w:rFonts w:ascii="宋体" w:hAnsi="宋体"/>
        <w:noProof/>
        <w:sz w:val="21"/>
        <w:szCs w:val="21"/>
        <w:lang w:val="zh-CN"/>
      </w:rPr>
      <w:t>4</w:t>
    </w:r>
    <w:r>
      <w:rPr>
        <w:rFonts w:ascii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D43BF" w14:textId="77777777" w:rsidR="00757B1A" w:rsidRDefault="00757B1A">
      <w:r>
        <w:separator/>
      </w:r>
    </w:p>
  </w:footnote>
  <w:footnote w:type="continuationSeparator" w:id="0">
    <w:p w14:paraId="187B10AD" w14:textId="77777777" w:rsidR="00757B1A" w:rsidRDefault="00757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99"/>
    <w:rsid w:val="00012AC3"/>
    <w:rsid w:val="0001482C"/>
    <w:rsid w:val="00017F70"/>
    <w:rsid w:val="0002441D"/>
    <w:rsid w:val="00043DA3"/>
    <w:rsid w:val="00045B5D"/>
    <w:rsid w:val="00047BEC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48B6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0A8E"/>
    <w:rsid w:val="001D3930"/>
    <w:rsid w:val="001D7825"/>
    <w:rsid w:val="001E0243"/>
    <w:rsid w:val="00212AC6"/>
    <w:rsid w:val="002154A6"/>
    <w:rsid w:val="00215BEC"/>
    <w:rsid w:val="002209D7"/>
    <w:rsid w:val="00223F3E"/>
    <w:rsid w:val="0022793D"/>
    <w:rsid w:val="00233703"/>
    <w:rsid w:val="00233E14"/>
    <w:rsid w:val="002548F1"/>
    <w:rsid w:val="002674C9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72D71"/>
    <w:rsid w:val="003907AE"/>
    <w:rsid w:val="00396EB7"/>
    <w:rsid w:val="003A6F95"/>
    <w:rsid w:val="003B1002"/>
    <w:rsid w:val="003B4F67"/>
    <w:rsid w:val="003C7FDB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26F57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1528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02E3"/>
    <w:rsid w:val="007569D4"/>
    <w:rsid w:val="00757B1A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91E79"/>
    <w:rsid w:val="0089418C"/>
    <w:rsid w:val="00894B28"/>
    <w:rsid w:val="008A33D9"/>
    <w:rsid w:val="008B01A6"/>
    <w:rsid w:val="008D5EE2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822E1"/>
    <w:rsid w:val="009907BA"/>
    <w:rsid w:val="009A5FD8"/>
    <w:rsid w:val="009B6BDF"/>
    <w:rsid w:val="009B70D3"/>
    <w:rsid w:val="009C5A6F"/>
    <w:rsid w:val="009D211A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84969"/>
    <w:rsid w:val="00A90E46"/>
    <w:rsid w:val="00A946BA"/>
    <w:rsid w:val="00AB6979"/>
    <w:rsid w:val="00AC32C0"/>
    <w:rsid w:val="00AD5409"/>
    <w:rsid w:val="00AD54A9"/>
    <w:rsid w:val="00AE2F7B"/>
    <w:rsid w:val="00B03EE0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A76AF"/>
    <w:rsid w:val="00BC4815"/>
    <w:rsid w:val="00BC6059"/>
    <w:rsid w:val="00BF7466"/>
    <w:rsid w:val="00BF75F7"/>
    <w:rsid w:val="00C02971"/>
    <w:rsid w:val="00C03FBB"/>
    <w:rsid w:val="00C05071"/>
    <w:rsid w:val="00C0555E"/>
    <w:rsid w:val="00C30395"/>
    <w:rsid w:val="00C3693C"/>
    <w:rsid w:val="00C56DF2"/>
    <w:rsid w:val="00C62C13"/>
    <w:rsid w:val="00C66C4B"/>
    <w:rsid w:val="00C6795A"/>
    <w:rsid w:val="00C72AF4"/>
    <w:rsid w:val="00C73224"/>
    <w:rsid w:val="00CA553C"/>
    <w:rsid w:val="00CA618C"/>
    <w:rsid w:val="00CC07C8"/>
    <w:rsid w:val="00CD432A"/>
    <w:rsid w:val="00CD640B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61874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A7363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6B6B"/>
    <w:rsid w:val="00EC1E46"/>
    <w:rsid w:val="00EC4657"/>
    <w:rsid w:val="00EE0B89"/>
    <w:rsid w:val="00F05720"/>
    <w:rsid w:val="00F070B7"/>
    <w:rsid w:val="00F12D16"/>
    <w:rsid w:val="00F13F39"/>
    <w:rsid w:val="00F1566B"/>
    <w:rsid w:val="00F266D6"/>
    <w:rsid w:val="00F36B01"/>
    <w:rsid w:val="00F41B57"/>
    <w:rsid w:val="00F42E8F"/>
    <w:rsid w:val="00F72453"/>
    <w:rsid w:val="00F801D5"/>
    <w:rsid w:val="00F860BA"/>
    <w:rsid w:val="00F8613C"/>
    <w:rsid w:val="00F87943"/>
    <w:rsid w:val="00F94A9F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  <w:rsid w:val="07032CC3"/>
    <w:rsid w:val="17145EFC"/>
    <w:rsid w:val="27D50EA1"/>
    <w:rsid w:val="2892717D"/>
    <w:rsid w:val="2D407FDA"/>
    <w:rsid w:val="398D4A80"/>
    <w:rsid w:val="5E1A46C8"/>
    <w:rsid w:val="748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F1D45"/>
  <w15:docId w15:val="{DA057154-7347-448D-8337-31B3AD8D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284</Words>
  <Characters>1624</Characters>
  <Application>Microsoft Office Word</Application>
  <DocSecurity>0</DocSecurity>
  <Lines>13</Lines>
  <Paragraphs>3</Paragraphs>
  <ScaleCrop>false</ScaleCrop>
  <Company>Microsoft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杨文倩</dc:creator>
  <cp:lastModifiedBy>Administrator</cp:lastModifiedBy>
  <cp:revision>2</cp:revision>
  <cp:lastPrinted>2018-04-10T02:46:00Z</cp:lastPrinted>
  <dcterms:created xsi:type="dcterms:W3CDTF">2025-03-12T08:43:00Z</dcterms:created>
  <dcterms:modified xsi:type="dcterms:W3CDTF">2025-03-12T08:43:00Z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BF8362E2884D4190A84EE9F0CF49EDA6</vt:lpwstr>
  </property>
</Properties>
</file>